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965" w:rsidRDefault="007B742A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7E47B5" w:rsidRPr="007172AB" w:rsidRDefault="007E47B5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42A" w:rsidRDefault="007B742A" w:rsidP="007172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sz w:val="28"/>
          <w:szCs w:val="28"/>
        </w:rPr>
        <w:t xml:space="preserve">О проведении конкурса на занятие должности педагога по КГУ «Центр поддержки детей, </w:t>
      </w:r>
      <w:r w:rsidR="00FC0118">
        <w:rPr>
          <w:rFonts w:ascii="Times New Roman" w:hAnsi="Times New Roman" w:cs="Times New Roman"/>
          <w:b/>
          <w:sz w:val="28"/>
          <w:szCs w:val="28"/>
        </w:rPr>
        <w:t>нуждающихся в специальных социальных услугах</w:t>
      </w:r>
      <w:r w:rsidRPr="007172AB">
        <w:rPr>
          <w:rFonts w:ascii="Times New Roman" w:hAnsi="Times New Roman" w:cs="Times New Roman"/>
          <w:b/>
          <w:sz w:val="28"/>
          <w:szCs w:val="28"/>
        </w:rPr>
        <w:t xml:space="preserve">» УО </w:t>
      </w:r>
      <w:r w:rsidR="004E192C">
        <w:rPr>
          <w:rFonts w:ascii="Times New Roman" w:hAnsi="Times New Roman" w:cs="Times New Roman"/>
          <w:b/>
          <w:sz w:val="28"/>
          <w:szCs w:val="28"/>
        </w:rPr>
        <w:t>области Абай</w:t>
      </w:r>
    </w:p>
    <w:p w:rsidR="007172AB" w:rsidRPr="007172AB" w:rsidRDefault="007172AB" w:rsidP="007172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172AB" w:rsidRPr="0066147E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172AB">
        <w:rPr>
          <w:rFonts w:ascii="Times New Roman" w:hAnsi="Times New Roman" w:cs="Times New Roman"/>
          <w:sz w:val="28"/>
          <w:szCs w:val="28"/>
        </w:rPr>
        <w:t xml:space="preserve">1 КГУ «Центр поддержки детей, </w:t>
      </w:r>
      <w:r w:rsidR="00FC0118">
        <w:rPr>
          <w:rFonts w:ascii="Times New Roman" w:hAnsi="Times New Roman" w:cs="Times New Roman"/>
          <w:sz w:val="28"/>
          <w:szCs w:val="28"/>
        </w:rPr>
        <w:t>нуждающихся в специальных социальных услугах</w:t>
      </w:r>
      <w:r w:rsidRPr="007172AB">
        <w:rPr>
          <w:rFonts w:ascii="Times New Roman" w:hAnsi="Times New Roman" w:cs="Times New Roman"/>
          <w:sz w:val="28"/>
          <w:szCs w:val="28"/>
        </w:rPr>
        <w:t>» УО област</w:t>
      </w:r>
      <w:r w:rsidR="004E192C">
        <w:rPr>
          <w:rFonts w:ascii="Times New Roman" w:hAnsi="Times New Roman" w:cs="Times New Roman"/>
          <w:sz w:val="28"/>
          <w:szCs w:val="28"/>
        </w:rPr>
        <w:t>и Абай</w:t>
      </w:r>
      <w:r w:rsidRPr="007172A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172AB">
        <w:rPr>
          <w:rFonts w:ascii="Times New Roman" w:hAnsi="Times New Roman" w:cs="Times New Roman"/>
          <w:sz w:val="28"/>
          <w:szCs w:val="28"/>
        </w:rPr>
        <w:t>Бородулихинский</w:t>
      </w:r>
      <w:proofErr w:type="spellEnd"/>
      <w:r w:rsidRPr="007172AB">
        <w:rPr>
          <w:rFonts w:ascii="Times New Roman" w:hAnsi="Times New Roman" w:cs="Times New Roman"/>
          <w:sz w:val="28"/>
          <w:szCs w:val="28"/>
        </w:rPr>
        <w:t xml:space="preserve"> район, село Новая Шульба, улица Гагарина 121</w:t>
      </w:r>
      <w:r w:rsidR="00FC0118">
        <w:rPr>
          <w:rFonts w:ascii="Times New Roman" w:hAnsi="Times New Roman" w:cs="Times New Roman"/>
          <w:sz w:val="28"/>
          <w:szCs w:val="28"/>
        </w:rPr>
        <w:t>б</w:t>
      </w:r>
      <w:r w:rsidRPr="007172AB">
        <w:rPr>
          <w:rFonts w:ascii="Times New Roman" w:hAnsi="Times New Roman" w:cs="Times New Roman"/>
          <w:sz w:val="28"/>
          <w:szCs w:val="28"/>
        </w:rPr>
        <w:t>,</w:t>
      </w:r>
      <w:r w:rsidR="004E192C">
        <w:rPr>
          <w:rFonts w:ascii="Times New Roman" w:hAnsi="Times New Roman" w:cs="Times New Roman"/>
          <w:sz w:val="28"/>
          <w:szCs w:val="28"/>
        </w:rPr>
        <w:t xml:space="preserve"> </w:t>
      </w:r>
      <w:r w:rsidRPr="007172AB">
        <w:rPr>
          <w:rFonts w:ascii="Times New Roman" w:hAnsi="Times New Roman" w:cs="Times New Roman"/>
          <w:sz w:val="28"/>
          <w:szCs w:val="28"/>
        </w:rPr>
        <w:t xml:space="preserve">индекс </w:t>
      </w:r>
      <w:r w:rsidR="00FC0118">
        <w:rPr>
          <w:rFonts w:ascii="Times New Roman" w:hAnsi="Times New Roman" w:cs="Times New Roman"/>
          <w:sz w:val="28"/>
          <w:szCs w:val="28"/>
        </w:rPr>
        <w:t>180309</w:t>
      </w:r>
      <w:r w:rsidRPr="007172AB">
        <w:rPr>
          <w:rFonts w:ascii="Times New Roman" w:hAnsi="Times New Roman" w:cs="Times New Roman"/>
          <w:sz w:val="28"/>
          <w:szCs w:val="28"/>
        </w:rPr>
        <w:t>, электрон</w:t>
      </w:r>
      <w:r w:rsidR="007172AB">
        <w:rPr>
          <w:rFonts w:ascii="Times New Roman" w:hAnsi="Times New Roman" w:cs="Times New Roman"/>
          <w:sz w:val="28"/>
          <w:szCs w:val="28"/>
        </w:rPr>
        <w:t>н</w:t>
      </w:r>
      <w:r w:rsidRPr="007172AB">
        <w:rPr>
          <w:rFonts w:ascii="Times New Roman" w:hAnsi="Times New Roman" w:cs="Times New Roman"/>
          <w:sz w:val="28"/>
          <w:szCs w:val="28"/>
        </w:rPr>
        <w:t xml:space="preserve">ый адрес: </w:t>
      </w:r>
      <w:hyperlink r:id="rId4" w:history="1">
        <w:r w:rsidRPr="007172AB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novoshulbadetdom@yandex.ru</w:t>
        </w:r>
      </w:hyperlink>
      <w:r w:rsidRPr="007172AB">
        <w:rPr>
          <w:rFonts w:ascii="Times New Roman" w:hAnsi="Times New Roman" w:cs="Times New Roman"/>
          <w:sz w:val="28"/>
          <w:szCs w:val="28"/>
          <w:shd w:val="clear" w:color="auto" w:fill="FFFFFF"/>
        </w:rPr>
        <w:t>, телефон: 8/72353/2-14-44, 8/72353/2-20-34</w:t>
      </w:r>
    </w:p>
    <w:p w:rsidR="001A34C1" w:rsidRPr="002042E7" w:rsidRDefault="007344AA" w:rsidP="001A34C1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2529A8">
        <w:rPr>
          <w:rFonts w:ascii="Times New Roman" w:hAnsi="Times New Roman" w:cs="Times New Roman"/>
          <w:b/>
          <w:color w:val="000000"/>
          <w:sz w:val="28"/>
          <w:szCs w:val="28"/>
        </w:rPr>
        <w:t>В</w:t>
      </w:r>
      <w:r w:rsidRPr="0071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акантная должность</w:t>
      </w:r>
      <w:r w:rsidR="002529A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(старший воспитатель) организации образования для детей – сирот и детей, оставшихся без попечения родителей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25 часов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DE5553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количество: </w:t>
      </w:r>
      <w:r w:rsidR="002042E7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</w:p>
    <w:p w:rsidR="00EC41B8" w:rsidRPr="002042E7" w:rsidRDefault="00EC41B8" w:rsidP="00EC41B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2. Временно в</w:t>
      </w:r>
      <w:r w:rsidRPr="007172A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акантная должность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: 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Воспитатель (старший воспитатель) организации образования для детей – сирот и детей, оставшихся без попечения родителей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</w:rPr>
        <w:t>25 часов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),</w:t>
      </w:r>
      <w:r w:rsidR="002042E7">
        <w:rPr>
          <w:rFonts w:ascii="Times New Roman" w:hAnsi="Times New Roman" w:cs="Times New Roman"/>
          <w:color w:val="000000"/>
          <w:sz w:val="28"/>
          <w:szCs w:val="28"/>
        </w:rPr>
        <w:t xml:space="preserve"> количество: </w:t>
      </w:r>
      <w:r w:rsidR="002042E7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</w:p>
    <w:p w:rsidR="00A730DA" w:rsidRDefault="00A730DA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72AB" w:rsidRPr="0080380B" w:rsidRDefault="007172AB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380B">
        <w:rPr>
          <w:rFonts w:ascii="Times New Roman" w:hAnsi="Times New Roman" w:cs="Times New Roman"/>
          <w:b/>
          <w:sz w:val="28"/>
          <w:szCs w:val="28"/>
          <w:u w:val="single"/>
        </w:rPr>
        <w:t>Основные функциональные обязанности: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Изучает индивидуальные способности, интересы и склонности детей с целью развития личности каждого ребенка.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z2322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повседневную работу, обеспечивающую создание условий для социально-психологической реабилитации, социальной и трудовой адаптации.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z2323"/>
      <w:bookmarkEnd w:id="0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выполнение воспитанниками режима дня, приготовление ими домашних заданий, участие в общественно-полезном труде.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" w:name="z2324"/>
      <w:bookmarkEnd w:id="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Оказывает им помощь в обучении, организации досуга и в получении дополнительного образования.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3" w:name="z2325"/>
      <w:bookmarkEnd w:id="2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Проводит воспитательную работу с воспитанниками во внеурочное время.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4" w:name="z2326"/>
      <w:bookmarkEnd w:id="3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Организует с учетом возраста воспитанников работу по самообслуживанию, соблюдению правил личной гигиены.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5" w:name="z2327"/>
      <w:bookmarkEnd w:id="4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Совместно с медицинскими работниками обеспечивает сохранение и укрепление здоровья воспитанников, проводит мероприятия, способствующие их психофизическому развитию, несет персональную ответственность за жизнь и здоровье детей во время их пребывания в организации.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6" w:name="z2328"/>
      <w:bookmarkEnd w:id="5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сохранность имущества, закрепленного за группой, методической литературы, пособий, ведет учет инвентаря, учебного оборудования, игрушек, проводит оценку и определяет потребность в специальных социальных услугах, создает условия, необходимые для предоставления специальных социальных услуг, проводит анализ потребностей детей в специальных социальных услугах.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z2329"/>
      <w:bookmarkEnd w:id="6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Обеспечивает качественное и своевременное составление и сдачу установленной отчетной документации.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8" w:name="z2330"/>
      <w:bookmarkEnd w:id="7"/>
      <w:r w:rsidRPr="007172AB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      Внедряет концепцию "Образование, основанное на ценностях" в организации с участием всех субъектов образовательного процесса.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9" w:name="z2331"/>
      <w:bookmarkEnd w:id="8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      Прививает </w:t>
      </w:r>
      <w:proofErr w:type="spell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антикоррупционную</w:t>
      </w:r>
      <w:proofErr w:type="spell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культуру, принципы академической честности среди воспитанников.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0" w:name="z2332"/>
      <w:bookmarkEnd w:id="9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При выполнении обязанностей старшего воспитателя руководит работой воспитателей.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1" w:name="z2333"/>
      <w:bookmarkEnd w:id="10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Оказывает методическую помощь воспитателям, способствует обобщению инновационного педагогического опыта, повышению квалификации воспитателей, развитию их инициатив.</w:t>
      </w:r>
    </w:p>
    <w:p w:rsidR="00640BF2" w:rsidRPr="0080380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12" w:name="z2334"/>
      <w:bookmarkEnd w:id="1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r w:rsidRPr="0080380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 xml:space="preserve">Должен знать: </w:t>
      </w:r>
    </w:p>
    <w:bookmarkEnd w:id="12"/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Конституцию Республики Казахстан, Трудовой Кодекс Республики Казахстан, законы Республики Казахстан "Об образовании", "О статусе педагога", "О языках в Республике Казахстан", "О правах ребенка в Республике Казахстан", "О противодействии коррупции", "О государственных социальных пособиях по инвалидности и по случаю потери кормильца в республике Казахстан", "О специальных социальных услугах", "О социальной и медико-педагогической коррекционной поддержке детей с ограниченными возможностями", "О профилактике правонарушений</w:t>
      </w:r>
      <w:proofErr w:type="gram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среди несовершеннолетних и предупреждении детской безнадзорности и беспризорности", "О жилищных отношениях", "О детских деревнях семейного типа и домах юношества" и другие нормативные правовые акты, определяющие направления и перспективы развития образования; </w:t>
      </w:r>
      <w:proofErr w:type="gramEnd"/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z2336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основы педагогики и психологии;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4" w:name="z2337"/>
      <w:bookmarkEnd w:id="13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достижения педагогической науки и практики;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5" w:name="z2338"/>
      <w:bookmarkEnd w:id="14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основы менеджмента, финансово-хозяйственной деятельности;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6" w:name="z2339"/>
      <w:bookmarkEnd w:id="15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      правила по безопасности и охране труда, противопожарной защиты, санитарные правила и нормы. 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7172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Условия оплаты труда</w:t>
      </w:r>
      <w:r w:rsidR="007172AB" w:rsidRPr="007172AB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производится в виде заработной платы, в состав которой включается должностной оклад согласно штатному расписанию</w:t>
      </w:r>
      <w:r w:rsidR="007E47B5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 xml:space="preserve"> от 124586 тенге до </w:t>
      </w:r>
      <w:r w:rsidRPr="007172AB">
        <w:rPr>
          <w:rFonts w:ascii="Times New Roman" w:hAnsi="Times New Roman" w:cs="Times New Roman"/>
          <w:color w:val="202124"/>
          <w:sz w:val="28"/>
          <w:szCs w:val="28"/>
          <w:shd w:val="clear" w:color="auto" w:fill="FFFFFF"/>
        </w:rPr>
        <w:t>130500 тенге, установленные работникам надбавки, доплаты 25 % (сельских), премии по итогам производственной деятельности за определенный период, единовременные премии и вознаграждения к праздничным датам</w:t>
      </w:r>
    </w:p>
    <w:bookmarkEnd w:id="16"/>
    <w:p w:rsidR="00474360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>3.</w:t>
      </w:r>
      <w:r w:rsidR="00474360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Требования к квалификации</w:t>
      </w:r>
    </w:p>
    <w:p w:rsidR="00474360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474360" w:rsidRPr="007172AB">
        <w:rPr>
          <w:rFonts w:ascii="Times New Roman" w:hAnsi="Times New Roman" w:cs="Times New Roman"/>
          <w:color w:val="000000"/>
          <w:sz w:val="28"/>
          <w:szCs w:val="28"/>
        </w:rPr>
        <w:t>ысшее и (или) послевузовское педагогическое образование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 или техническое и профессиональное образование по соответствующему профилю, без предъявления к стажу работы;</w:t>
      </w:r>
    </w:p>
    <w:p w:rsidR="007172AB" w:rsidRPr="001A34C1" w:rsidRDefault="00640BF2" w:rsidP="00F35864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="007172AB" w:rsidRPr="007172AB">
        <w:rPr>
          <w:color w:val="000000"/>
          <w:sz w:val="28"/>
        </w:rPr>
        <w:t xml:space="preserve"> </w:t>
      </w:r>
      <w:r w:rsidR="00F35864" w:rsidRPr="00F35864">
        <w:rPr>
          <w:rFonts w:ascii="Times New Roman" w:hAnsi="Times New Roman" w:cs="Times New Roman"/>
          <w:b/>
          <w:color w:val="000000"/>
          <w:sz w:val="28"/>
        </w:rPr>
        <w:t>С</w:t>
      </w:r>
      <w:r w:rsidR="007172AB" w:rsidRPr="00F35864">
        <w:rPr>
          <w:rFonts w:ascii="Times New Roman" w:hAnsi="Times New Roman" w:cs="Times New Roman"/>
          <w:b/>
          <w:color w:val="000000"/>
          <w:sz w:val="28"/>
        </w:rPr>
        <w:t>рок приема документов</w:t>
      </w:r>
      <w:r w:rsidR="00F35864" w:rsidRPr="00F35864">
        <w:rPr>
          <w:color w:val="000000"/>
          <w:sz w:val="28"/>
        </w:rPr>
        <w:t>:</w:t>
      </w:r>
      <w:r w:rsidR="00F35864">
        <w:rPr>
          <w:color w:val="000000"/>
          <w:sz w:val="28"/>
        </w:rPr>
        <w:t xml:space="preserve"> 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с </w:t>
      </w:r>
      <w:r w:rsidR="00BB2D33">
        <w:rPr>
          <w:rFonts w:ascii="Times New Roman" w:hAnsi="Times New Roman" w:cs="Times New Roman"/>
          <w:b/>
          <w:color w:val="000000"/>
          <w:sz w:val="28"/>
          <w:u w:val="single"/>
        </w:rPr>
        <w:t>20</w:t>
      </w:r>
      <w:r w:rsidR="005F3B76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</w:t>
      </w:r>
      <w:r w:rsidR="002042E7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марта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202</w:t>
      </w:r>
      <w:r w:rsidR="00DF5F15">
        <w:rPr>
          <w:rFonts w:ascii="Times New Roman" w:hAnsi="Times New Roman" w:cs="Times New Roman"/>
          <w:b/>
          <w:color w:val="000000"/>
          <w:sz w:val="28"/>
          <w:u w:val="single"/>
        </w:rPr>
        <w:t>5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года по </w:t>
      </w:r>
      <w:r w:rsidR="00735F22">
        <w:rPr>
          <w:rFonts w:ascii="Times New Roman" w:hAnsi="Times New Roman" w:cs="Times New Roman"/>
          <w:b/>
          <w:color w:val="000000"/>
          <w:sz w:val="28"/>
          <w:u w:val="single"/>
        </w:rPr>
        <w:t>2</w:t>
      </w:r>
      <w:r w:rsidR="00BB2D33">
        <w:rPr>
          <w:rFonts w:ascii="Times New Roman" w:hAnsi="Times New Roman" w:cs="Times New Roman"/>
          <w:b/>
          <w:color w:val="000000"/>
          <w:sz w:val="28"/>
          <w:u w:val="single"/>
        </w:rPr>
        <w:t>0</w:t>
      </w:r>
      <w:r w:rsidR="00735F22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</w:t>
      </w:r>
      <w:r w:rsidR="002042E7">
        <w:rPr>
          <w:rFonts w:ascii="Times New Roman" w:hAnsi="Times New Roman" w:cs="Times New Roman"/>
          <w:b/>
          <w:color w:val="000000"/>
          <w:sz w:val="28"/>
          <w:u w:val="single"/>
          <w:lang w:val="kk-KZ"/>
        </w:rPr>
        <w:t>апреля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202</w:t>
      </w:r>
      <w:r w:rsidR="00DF5F15">
        <w:rPr>
          <w:rFonts w:ascii="Times New Roman" w:hAnsi="Times New Roman" w:cs="Times New Roman"/>
          <w:b/>
          <w:color w:val="000000"/>
          <w:sz w:val="28"/>
          <w:u w:val="single"/>
        </w:rPr>
        <w:t>5</w:t>
      </w:r>
      <w:r w:rsidR="00F35864" w:rsidRPr="001A34C1">
        <w:rPr>
          <w:rFonts w:ascii="Times New Roman" w:hAnsi="Times New Roman" w:cs="Times New Roman"/>
          <w:b/>
          <w:color w:val="000000"/>
          <w:sz w:val="28"/>
          <w:u w:val="single"/>
        </w:rPr>
        <w:t xml:space="preserve"> года</w:t>
      </w:r>
    </w:p>
    <w:p w:rsidR="00767745" w:rsidRDefault="00767745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67745" w:rsidRDefault="00767745" w:rsidP="007172A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r w:rsidR="007172AB" w:rsidRPr="007172AB">
        <w:rPr>
          <w:rFonts w:ascii="Times New Roman" w:hAnsi="Times New Roman" w:cs="Times New Roman"/>
          <w:b/>
          <w:color w:val="000000"/>
          <w:sz w:val="28"/>
          <w:szCs w:val="28"/>
        </w:rPr>
        <w:t>Перечень документов</w:t>
      </w:r>
      <w:r w:rsidRPr="007172A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в электронном или бумажном виде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7" w:name="z172"/>
      <w:r w:rsidRPr="007172AB">
        <w:rPr>
          <w:rFonts w:ascii="Times New Roman" w:hAnsi="Times New Roman" w:cs="Times New Roman"/>
          <w:color w:val="000000"/>
          <w:sz w:val="28"/>
          <w:szCs w:val="28"/>
        </w:rPr>
        <w:lastRenderedPageBreak/>
        <w:t>      1) заявление об участии в конкурсе с указанием перечня прилагаемых документов по форме согласно приложению 10 к настоящим Правилам;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8" w:name="z173"/>
      <w:bookmarkEnd w:id="17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2) документ, удостоверяющий личность либо электронный документ из сервиса цифровых документов (для идентификации);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9" w:name="z174"/>
      <w:bookmarkEnd w:id="18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3) заполненный личный листок по учету кадров (с указанием адреса фактического места жительства и контактных телефонов – 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0" w:name="z175"/>
      <w:bookmarkEnd w:id="19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4) копии документов об образовании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1" w:name="z176"/>
      <w:bookmarkEnd w:id="20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</w:t>
      </w:r>
      <w:r w:rsidR="007172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5) копию документа, подтверждающую трудовую деятельность (при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2" w:name="z177"/>
      <w:bookmarkEnd w:id="21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      6) справку о состоянии здоровья по форме, утвержденной приказом исполняющего обязанности Министра здравоохранения Республики Казахстан от 30 октября 2020 года № Қ</w:t>
      </w:r>
      <w:proofErr w:type="gramStart"/>
      <w:r w:rsidRPr="007172AB">
        <w:rPr>
          <w:rFonts w:ascii="Times New Roman" w:hAnsi="Times New Roman" w:cs="Times New Roman"/>
          <w:color w:val="000000"/>
          <w:sz w:val="28"/>
          <w:szCs w:val="28"/>
        </w:rPr>
        <w:t>Р</w:t>
      </w:r>
      <w:proofErr w:type="gramEnd"/>
      <w:r w:rsidRPr="007172AB">
        <w:rPr>
          <w:rFonts w:ascii="Times New Roman" w:hAnsi="Times New Roman" w:cs="Times New Roman"/>
          <w:color w:val="000000"/>
          <w:sz w:val="28"/>
          <w:szCs w:val="28"/>
        </w:rPr>
        <w:t xml:space="preserve"> ДСМ-175/2020 "Об утверждении форм учетной документации в области здравоохранения" (зарегистрирован в Реестре государственной регистрации нормативных правовых актов под № 21579);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3" w:name="z178"/>
      <w:bookmarkEnd w:id="22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7) справку с психоневрологической организации;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4" w:name="z179"/>
      <w:bookmarkEnd w:id="23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8) справку с наркологической организации;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5" w:name="z180"/>
      <w:bookmarkEnd w:id="24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9) сертификат Национального квалификационного тестирования (далее - НКТ) или удостоверение о наличии квалификационной категории педагога-модератора, педагога-эксперта, педагога-исследователя, педагога-мастера (при наличии);</w:t>
      </w:r>
    </w:p>
    <w:p w:rsidR="00640BF2" w:rsidRPr="007172AB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26" w:name="z181"/>
      <w:bookmarkEnd w:id="25"/>
      <w:r w:rsidRPr="007172AB">
        <w:rPr>
          <w:rFonts w:ascii="Times New Roman" w:hAnsi="Times New Roman" w:cs="Times New Roman"/>
          <w:color w:val="000000"/>
          <w:sz w:val="28"/>
          <w:szCs w:val="28"/>
        </w:rPr>
        <w:t>      10) заполненный Оценочный лист кандидата на вакантную или временно вакантную должность педагога по форме согласно приложению 11.</w:t>
      </w:r>
    </w:p>
    <w:bookmarkEnd w:id="26"/>
    <w:p w:rsidR="00640BF2" w:rsidRPr="001A34C1" w:rsidRDefault="007172AB" w:rsidP="00C13EA8">
      <w:pPr>
        <w:spacing w:after="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A34C1">
        <w:rPr>
          <w:rFonts w:ascii="Times New Roman" w:hAnsi="Times New Roman" w:cs="Times New Roman"/>
          <w:b/>
          <w:color w:val="000000"/>
          <w:sz w:val="28"/>
          <w:szCs w:val="28"/>
        </w:rPr>
        <w:t>6.</w:t>
      </w:r>
      <w:r w:rsidRPr="001A34C1">
        <w:rPr>
          <w:rFonts w:ascii="Times New Roman" w:hAnsi="Times New Roman" w:cs="Times New Roman"/>
          <w:b/>
          <w:color w:val="000000"/>
          <w:sz w:val="28"/>
        </w:rPr>
        <w:t xml:space="preserve"> </w:t>
      </w:r>
      <w:r w:rsidR="001A34C1" w:rsidRPr="001A34C1">
        <w:rPr>
          <w:rFonts w:ascii="Times New Roman" w:hAnsi="Times New Roman" w:cs="Times New Roman"/>
          <w:b/>
          <w:color w:val="000000"/>
          <w:sz w:val="28"/>
        </w:rPr>
        <w:t>Вакантная должность, в</w:t>
      </w:r>
      <w:r w:rsidR="007344AA" w:rsidRPr="001A34C1">
        <w:rPr>
          <w:rFonts w:ascii="Times New Roman" w:hAnsi="Times New Roman" w:cs="Times New Roman"/>
          <w:b/>
          <w:color w:val="000000"/>
          <w:sz w:val="28"/>
        </w:rPr>
        <w:t>ременно вакантная должность.</w:t>
      </w:r>
    </w:p>
    <w:p w:rsidR="00640BF2" w:rsidRPr="00C13EA8" w:rsidRDefault="00640BF2" w:rsidP="007172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40BF2" w:rsidRPr="00C13EA8" w:rsidSect="00DE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742A"/>
    <w:rsid w:val="00044E9C"/>
    <w:rsid w:val="00082657"/>
    <w:rsid w:val="0008330C"/>
    <w:rsid w:val="000C1909"/>
    <w:rsid w:val="000C4116"/>
    <w:rsid w:val="000D3209"/>
    <w:rsid w:val="00102769"/>
    <w:rsid w:val="00125691"/>
    <w:rsid w:val="00187F80"/>
    <w:rsid w:val="001A34C1"/>
    <w:rsid w:val="001C0218"/>
    <w:rsid w:val="001C7A20"/>
    <w:rsid w:val="001E0859"/>
    <w:rsid w:val="00202E81"/>
    <w:rsid w:val="002042E7"/>
    <w:rsid w:val="00207529"/>
    <w:rsid w:val="00210E06"/>
    <w:rsid w:val="002529A8"/>
    <w:rsid w:val="0027018C"/>
    <w:rsid w:val="002B0CFD"/>
    <w:rsid w:val="002D12C6"/>
    <w:rsid w:val="002D3857"/>
    <w:rsid w:val="003110F6"/>
    <w:rsid w:val="0033567A"/>
    <w:rsid w:val="00355E2D"/>
    <w:rsid w:val="003573C3"/>
    <w:rsid w:val="00382738"/>
    <w:rsid w:val="00393AC0"/>
    <w:rsid w:val="003B181D"/>
    <w:rsid w:val="003D5B39"/>
    <w:rsid w:val="00431203"/>
    <w:rsid w:val="00474360"/>
    <w:rsid w:val="004767CA"/>
    <w:rsid w:val="00493239"/>
    <w:rsid w:val="004A1001"/>
    <w:rsid w:val="004C74A7"/>
    <w:rsid w:val="004E0698"/>
    <w:rsid w:val="004E192C"/>
    <w:rsid w:val="004E19E1"/>
    <w:rsid w:val="0052044C"/>
    <w:rsid w:val="005303AC"/>
    <w:rsid w:val="00533876"/>
    <w:rsid w:val="005879CF"/>
    <w:rsid w:val="005C2154"/>
    <w:rsid w:val="005F3B76"/>
    <w:rsid w:val="00640BF2"/>
    <w:rsid w:val="0066147E"/>
    <w:rsid w:val="00662A7B"/>
    <w:rsid w:val="00674070"/>
    <w:rsid w:val="006B5E98"/>
    <w:rsid w:val="006D105A"/>
    <w:rsid w:val="006F756D"/>
    <w:rsid w:val="007172AB"/>
    <w:rsid w:val="007344AA"/>
    <w:rsid w:val="00735F22"/>
    <w:rsid w:val="00767745"/>
    <w:rsid w:val="00783B06"/>
    <w:rsid w:val="0078569D"/>
    <w:rsid w:val="007A50F3"/>
    <w:rsid w:val="007B742A"/>
    <w:rsid w:val="007D4BF0"/>
    <w:rsid w:val="007E47B5"/>
    <w:rsid w:val="007F78B9"/>
    <w:rsid w:val="0080380B"/>
    <w:rsid w:val="00810CBC"/>
    <w:rsid w:val="00845D7A"/>
    <w:rsid w:val="00852490"/>
    <w:rsid w:val="008E42CA"/>
    <w:rsid w:val="009226CD"/>
    <w:rsid w:val="009331B9"/>
    <w:rsid w:val="0094135E"/>
    <w:rsid w:val="0096597B"/>
    <w:rsid w:val="00970748"/>
    <w:rsid w:val="009776A7"/>
    <w:rsid w:val="00985F8A"/>
    <w:rsid w:val="009C59B9"/>
    <w:rsid w:val="00A37F41"/>
    <w:rsid w:val="00A50ED6"/>
    <w:rsid w:val="00A548A0"/>
    <w:rsid w:val="00A730DA"/>
    <w:rsid w:val="00A85453"/>
    <w:rsid w:val="00AE50EF"/>
    <w:rsid w:val="00B63CF6"/>
    <w:rsid w:val="00B82254"/>
    <w:rsid w:val="00BB2D33"/>
    <w:rsid w:val="00BD24FC"/>
    <w:rsid w:val="00C13EA8"/>
    <w:rsid w:val="00C17BC0"/>
    <w:rsid w:val="00C63735"/>
    <w:rsid w:val="00CB4727"/>
    <w:rsid w:val="00CF11CD"/>
    <w:rsid w:val="00D44D00"/>
    <w:rsid w:val="00D4618E"/>
    <w:rsid w:val="00D469CA"/>
    <w:rsid w:val="00D70333"/>
    <w:rsid w:val="00D763FE"/>
    <w:rsid w:val="00D82AEF"/>
    <w:rsid w:val="00D9036F"/>
    <w:rsid w:val="00DE3965"/>
    <w:rsid w:val="00DE5553"/>
    <w:rsid w:val="00DF5F15"/>
    <w:rsid w:val="00DF7BC7"/>
    <w:rsid w:val="00E34F34"/>
    <w:rsid w:val="00E42B97"/>
    <w:rsid w:val="00E818C6"/>
    <w:rsid w:val="00E94ADB"/>
    <w:rsid w:val="00EC41B8"/>
    <w:rsid w:val="00ED7231"/>
    <w:rsid w:val="00EE1D62"/>
    <w:rsid w:val="00EE7FCC"/>
    <w:rsid w:val="00F00DA0"/>
    <w:rsid w:val="00F35864"/>
    <w:rsid w:val="00F44100"/>
    <w:rsid w:val="00F44F15"/>
    <w:rsid w:val="00F6286B"/>
    <w:rsid w:val="00FB7C56"/>
    <w:rsid w:val="00FC0118"/>
    <w:rsid w:val="00FD1844"/>
    <w:rsid w:val="00FF6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9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0BF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854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54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voshulbadetdom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593</TotalTime>
  <Pages>3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</dc:creator>
  <cp:keywords/>
  <dc:description/>
  <cp:lastModifiedBy>Diana</cp:lastModifiedBy>
  <cp:revision>68</cp:revision>
  <cp:lastPrinted>2025-04-09T07:47:00Z</cp:lastPrinted>
  <dcterms:created xsi:type="dcterms:W3CDTF">2022-02-18T05:20:00Z</dcterms:created>
  <dcterms:modified xsi:type="dcterms:W3CDTF">2025-04-09T07:47:00Z</dcterms:modified>
</cp:coreProperties>
</file>